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624" w:rsidRDefault="00636624" w:rsidP="00636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45290C" w:rsidRPr="006623D0" w:rsidRDefault="003A76C9" w:rsidP="00636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+</w:t>
      </w:r>
      <w:r w:rsidR="006623D0"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C210B9" w:rsidRPr="00C210B9" w:rsidRDefault="00C210B9" w:rsidP="00C210B9">
      <w:pPr>
        <w:tabs>
          <w:tab w:val="left" w:pos="1627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10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E1757" w:rsidRDefault="001E1757" w:rsidP="001E1757">
      <w:pPr>
        <w:ind w:firstLine="1467"/>
        <w:jc w:val="center"/>
        <w:rPr>
          <w:rFonts w:ascii="Times New Roman" w:hAnsi="Times New Roman" w:cs="Times New Roman"/>
          <w:sz w:val="24"/>
          <w:szCs w:val="24"/>
        </w:rPr>
      </w:pPr>
    </w:p>
    <w:p w:rsidR="001E1757" w:rsidRPr="009432F0" w:rsidRDefault="001E1757" w:rsidP="009432F0">
      <w:pPr>
        <w:ind w:firstLine="14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175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E1757" w:rsidRPr="001E1757" w:rsidRDefault="001E1757" w:rsidP="00F5504B">
      <w:pPr>
        <w:pStyle w:val="a3"/>
        <w:numPr>
          <w:ilvl w:val="0"/>
          <w:numId w:val="15"/>
        </w:num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04B">
        <w:rPr>
          <w:rFonts w:ascii="Times New Roman" w:hAnsi="Times New Roman" w:cs="Times New Roman"/>
          <w:b/>
          <w:sz w:val="24"/>
          <w:szCs w:val="24"/>
        </w:rPr>
        <w:t xml:space="preserve">Наименование МТР, работ, услуг: </w:t>
      </w:r>
      <w:r w:rsidRPr="001E1757">
        <w:rPr>
          <w:rFonts w:ascii="Times New Roman" w:hAnsi="Times New Roman" w:cs="Times New Roman"/>
          <w:sz w:val="24"/>
          <w:szCs w:val="24"/>
        </w:rPr>
        <w:t xml:space="preserve">поставка смолы ионообменной </w:t>
      </w:r>
      <w:r w:rsidRPr="001E17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TRILITE</w:t>
      </w:r>
      <w:r w:rsidRPr="001E1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7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</w:t>
      </w:r>
      <w:r w:rsidRPr="001E1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300 </w:t>
      </w:r>
    </w:p>
    <w:p w:rsidR="001E1757" w:rsidRPr="001E1757" w:rsidRDefault="001E1757" w:rsidP="001E17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7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эквивалент 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E1757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5504B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1E1757">
        <w:rPr>
          <w:sz w:val="24"/>
        </w:rPr>
        <w:t xml:space="preserve"> Материалы для производства продукции.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E1757" w:rsidRPr="00F5504B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5504B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1E1757">
        <w:rPr>
          <w:sz w:val="24"/>
        </w:rPr>
        <w:t>Получение деминерализованной воды высокой степени очистки.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E1757" w:rsidRPr="001E1757" w:rsidRDefault="001E1757" w:rsidP="001E1757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504B">
        <w:rPr>
          <w:b/>
          <w:sz w:val="24"/>
        </w:rPr>
        <w:t xml:space="preserve">4. </w:t>
      </w:r>
      <w:r w:rsidR="004E53CA" w:rsidRPr="00F550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="004E53CA" w:rsidRPr="00F5504B">
        <w:rPr>
          <w:b/>
        </w:rPr>
        <w:t xml:space="preserve"> </w:t>
      </w:r>
      <w:r w:rsidR="004E53CA" w:rsidRPr="004E53CA">
        <w:rPr>
          <w:rFonts w:ascii="Times New Roman" w:eastAsia="Calibri" w:hAnsi="Times New Roman" w:cs="Times New Roman"/>
          <w:sz w:val="24"/>
          <w:szCs w:val="24"/>
          <w:lang w:eastAsia="ru-RU"/>
        </w:rPr>
        <w:t>900л. в мешках по 25л.</w:t>
      </w:r>
      <w:r w:rsidR="004E53C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E53CA" w:rsidRPr="004E53CA">
        <w:rPr>
          <w:rFonts w:ascii="Times New Roman" w:eastAsia="Calibri" w:hAnsi="Times New Roman" w:cs="Times New Roman"/>
          <w:sz w:val="24"/>
          <w:szCs w:val="24"/>
          <w:lang w:eastAsia="ru-RU"/>
        </w:rPr>
        <w:t>(36 мешков)</w:t>
      </w: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6"/>
        <w:gridCol w:w="3509"/>
        <w:gridCol w:w="5103"/>
      </w:tblGrid>
      <w:tr w:rsidR="001E1757" w:rsidRPr="001E1757" w:rsidTr="00F26C41">
        <w:trPr>
          <w:trHeight w:val="500"/>
        </w:trPr>
        <w:tc>
          <w:tcPr>
            <w:tcW w:w="886" w:type="dxa"/>
          </w:tcPr>
          <w:p w:rsidR="001E1757" w:rsidRPr="001E1757" w:rsidRDefault="001E1757" w:rsidP="005D506D">
            <w:pPr>
              <w:spacing w:before="120" w:line="298" w:lineRule="exact"/>
              <w:ind w:right="14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3509" w:type="dxa"/>
          </w:tcPr>
          <w:p w:rsidR="001E1757" w:rsidRPr="001E1757" w:rsidRDefault="001E1757" w:rsidP="005D506D">
            <w:pPr>
              <w:spacing w:before="120" w:line="298" w:lineRule="exact"/>
              <w:ind w:right="14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103" w:type="dxa"/>
          </w:tcPr>
          <w:p w:rsidR="001E1757" w:rsidRPr="001E1757" w:rsidRDefault="001E1757" w:rsidP="005D506D">
            <w:pPr>
              <w:spacing w:before="120" w:line="298" w:lineRule="exact"/>
              <w:ind w:right="56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Технические характеристики</w:t>
            </w:r>
          </w:p>
        </w:tc>
      </w:tr>
      <w:tr w:rsidR="001E1757" w:rsidRPr="001E1757" w:rsidTr="005D506D">
        <w:tc>
          <w:tcPr>
            <w:tcW w:w="886" w:type="dxa"/>
          </w:tcPr>
          <w:p w:rsidR="001E1757" w:rsidRPr="001E1757" w:rsidRDefault="001E1757" w:rsidP="001E1757">
            <w:pPr>
              <w:spacing w:after="0" w:line="298" w:lineRule="exact"/>
              <w:ind w:right="14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509" w:type="dxa"/>
          </w:tcPr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Смола ионообменная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TRILITE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SM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эквивалент </w:t>
            </w:r>
          </w:p>
        </w:tc>
        <w:tc>
          <w:tcPr>
            <w:tcW w:w="5103" w:type="dxa"/>
          </w:tcPr>
          <w:p w:rsidR="001E1757" w:rsidRPr="001E1757" w:rsidRDefault="001E1757" w:rsidP="001E1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hAnsi="Times New Roman" w:cs="Times New Roman"/>
                <w:sz w:val="24"/>
                <w:szCs w:val="24"/>
              </w:rPr>
              <w:t xml:space="preserve">Смесь сильнокислотного катионита и сильноосновного анионита типа 1. 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hAnsi="Times New Roman" w:cs="Times New Roman"/>
                <w:sz w:val="24"/>
                <w:szCs w:val="24"/>
              </w:rPr>
              <w:t>Представляет собой готовую к использованию и высоко регенерированную смесь ионообменных смол для получения воды высокой степени очистки. Используется в электронной промышленности.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Ионная форма при поставке: Н+/ОН-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Функциональная группа: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сульфокислота/четвертичный амин тип 1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Матрица: стиролдивинилбензол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Структура: гелевая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вид: прозрачные сферические гранулы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Коэффициент однородности: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1,6 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Цельные гранулы,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Эффективный размер гранул,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0,3-1,2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Насыпная плотность, г/л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SAC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770-800;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SBA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630-670</w:t>
            </w:r>
          </w:p>
          <w:p w:rsid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влаги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SAC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49-59;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SBA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62-72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емкость, экв/л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SAC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1,9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SBA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1,0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Ионная конверсия, мин.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экв.%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SAC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99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SBA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95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Проводимость, мин.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МОм*см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15-18 </w:t>
            </w:r>
          </w:p>
          <w:p w:rsidR="001E1757" w:rsidRPr="001E1757" w:rsidRDefault="001E1757" w:rsidP="001E17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Диапазон, 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0 до14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Стабильность в диапазоне температур,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до 60 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слоя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  <w:p w:rsidR="001E1757" w:rsidRPr="001E1757" w:rsidRDefault="001E1757" w:rsidP="001E17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Линейная скорость, м/ч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75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8F3209" w:rsidRDefault="008F3209" w:rsidP="008F320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504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5. Требования к поставщику: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53CA" w:rsidRPr="004E53CA">
        <w:rPr>
          <w:rFonts w:ascii="Times New Roman" w:hAnsi="Times New Roman" w:cs="Times New Roman"/>
          <w:sz w:val="24"/>
          <w:szCs w:val="24"/>
          <w:lang w:eastAsia="ru-RU"/>
        </w:rPr>
        <w:t>– не требуется.</w:t>
      </w:r>
    </w:p>
    <w:p w:rsidR="008F3209" w:rsidRPr="008F3209" w:rsidRDefault="008F3209" w:rsidP="008F3209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504B" w:rsidRPr="00F5504B" w:rsidRDefault="001E1757" w:rsidP="00F5504B">
      <w:pPr>
        <w:pStyle w:val="-3"/>
        <w:tabs>
          <w:tab w:val="left" w:pos="426"/>
        </w:tabs>
        <w:rPr>
          <w:sz w:val="24"/>
        </w:rPr>
      </w:pPr>
      <w:r w:rsidRPr="00F5504B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1E1757">
        <w:rPr>
          <w:sz w:val="24"/>
        </w:rPr>
        <w:t xml:space="preserve"> – </w:t>
      </w:r>
      <w:r w:rsidR="00F5504B" w:rsidRPr="00F5504B">
        <w:rPr>
          <w:sz w:val="24"/>
        </w:rPr>
        <w:t>Гарантийный срок хранения Товара не менее 12 месяцев со дня изготовления.</w:t>
      </w:r>
    </w:p>
    <w:p w:rsidR="001E1757" w:rsidRDefault="00F5504B" w:rsidP="00F5504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F5504B">
        <w:rPr>
          <w:sz w:val="24"/>
        </w:rPr>
        <w:t>Товар должен поставляться с не менее, чем 80% запасом срока годности.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:rsidR="001E1757" w:rsidRPr="009D0CC0" w:rsidRDefault="00F5504B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9D0CC0">
        <w:rPr>
          <w:b/>
          <w:sz w:val="24"/>
        </w:rPr>
        <w:t>7</w:t>
      </w:r>
      <w:r w:rsidR="001E1757" w:rsidRPr="009D0CC0">
        <w:rPr>
          <w:b/>
          <w:sz w:val="24"/>
        </w:rPr>
        <w:t>. Предпочтительный срок (дата, период) поставки МТР / выполнения работ / оказания услуг:</w:t>
      </w:r>
    </w:p>
    <w:p w:rsidR="001E1757" w:rsidRDefault="001E1757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>
        <w:rPr>
          <w:sz w:val="24"/>
        </w:rPr>
        <w:t>Общий срок поставки</w:t>
      </w:r>
      <w:r w:rsidRPr="001E1757">
        <w:rPr>
          <w:sz w:val="24"/>
        </w:rPr>
        <w:t xml:space="preserve"> - в течение 20 календарных дней с даты подписания Договора.</w:t>
      </w:r>
      <w:r w:rsidRPr="001E1757">
        <w:rPr>
          <w:bCs/>
          <w:sz w:val="24"/>
        </w:rPr>
        <w:t xml:space="preserve"> </w:t>
      </w:r>
    </w:p>
    <w:p w:rsidR="001E1757" w:rsidRPr="001E1757" w:rsidRDefault="001E1757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:rsidR="001E1757" w:rsidRPr="009D0CC0" w:rsidRDefault="00F5504B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9D0CC0">
        <w:rPr>
          <w:b/>
          <w:sz w:val="24"/>
        </w:rPr>
        <w:t>8</w:t>
      </w:r>
      <w:r w:rsidR="001E1757" w:rsidRPr="009D0CC0">
        <w:rPr>
          <w:b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9432F0" w:rsidRPr="009D0CC0">
        <w:rPr>
          <w:b/>
          <w:sz w:val="24"/>
        </w:rPr>
        <w:t>:</w:t>
      </w:r>
    </w:p>
    <w:p w:rsidR="001E1757" w:rsidRPr="00F5504B" w:rsidRDefault="001E1757" w:rsidP="001E175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1E1757">
        <w:rPr>
          <w:bCs/>
          <w:iCs/>
          <w:sz w:val="24"/>
        </w:rPr>
        <w:t>Доставка Товара осуществляется силами и средствами Поставщика до склада Заказчика по адресу:</w:t>
      </w:r>
      <w:r w:rsidRPr="001E1757">
        <w:rPr>
          <w:bCs/>
          <w:sz w:val="24"/>
        </w:rPr>
        <w:t xml:space="preserve"> 424003, Республика Марий Эл,</w:t>
      </w:r>
      <w:bookmarkStart w:id="0" w:name="_GoBack"/>
      <w:bookmarkEnd w:id="0"/>
      <w:r w:rsidRPr="001E1757">
        <w:rPr>
          <w:bCs/>
          <w:sz w:val="24"/>
        </w:rPr>
        <w:t xml:space="preserve"> г. Йошкар-Ола, ул. Суворова, 26.</w:t>
      </w:r>
    </w:p>
    <w:p w:rsidR="00F5504B" w:rsidRDefault="00F5504B" w:rsidP="00F5504B">
      <w:pPr>
        <w:tabs>
          <w:tab w:val="left" w:pos="851"/>
          <w:tab w:val="left" w:pos="993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5504B" w:rsidRPr="00F5504B" w:rsidRDefault="00F5504B" w:rsidP="00F5504B">
      <w:pPr>
        <w:tabs>
          <w:tab w:val="left" w:pos="851"/>
          <w:tab w:val="left" w:pos="993"/>
        </w:tabs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5504B">
        <w:rPr>
          <w:rFonts w:ascii="Times New Roman" w:eastAsia="Calibri" w:hAnsi="Times New Roman" w:cs="Times New Roman"/>
          <w:b/>
          <w:sz w:val="24"/>
          <w:szCs w:val="24"/>
        </w:rPr>
        <w:t>9.  Иное, при необходимости:</w:t>
      </w:r>
    </w:p>
    <w:p w:rsidR="00F5504B" w:rsidRPr="00F5504B" w:rsidRDefault="00F5504B" w:rsidP="00F5504B">
      <w:pPr>
        <w:tabs>
          <w:tab w:val="left" w:pos="851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04B">
        <w:rPr>
          <w:rFonts w:ascii="Times New Roman" w:eastAsia="Calibri" w:hAnsi="Times New Roman" w:cs="Times New Roman"/>
          <w:sz w:val="24"/>
          <w:szCs w:val="24"/>
        </w:rPr>
        <w:t xml:space="preserve">9.1. </w:t>
      </w:r>
      <w:r w:rsidRPr="00F5504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F5504B">
        <w:rPr>
          <w:rFonts w:ascii="Times New Roman" w:eastAsia="Times New Roman" w:hAnsi="Times New Roman" w:cs="Times New Roman"/>
          <w:sz w:val="24"/>
          <w:szCs w:val="24"/>
        </w:rPr>
        <w:t xml:space="preserve">ри поставке Товара должен прилагаться паспорт безопасности химической продукции,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F5504B" w:rsidRPr="00F5504B" w:rsidRDefault="00F5504B" w:rsidP="00F5504B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4B">
        <w:rPr>
          <w:rFonts w:ascii="Times New Roman" w:eastAsia="Calibri" w:hAnsi="Times New Roman" w:cs="Times New Roman"/>
          <w:bCs/>
          <w:sz w:val="24"/>
          <w:szCs w:val="24"/>
        </w:rPr>
        <w:t>9.2.  Требования к упаковке Товара:</w:t>
      </w:r>
    </w:p>
    <w:p w:rsidR="00F5504B" w:rsidRPr="00F5504B" w:rsidRDefault="00F5504B" w:rsidP="00F5504B">
      <w:pPr>
        <w:widowControl w:val="0"/>
        <w:tabs>
          <w:tab w:val="left" w:pos="851"/>
          <w:tab w:val="left" w:pos="993"/>
          <w:tab w:val="left" w:pos="1134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Товар должен быть в оригинальной упаковке (мешок объемом 25 литров).</w:t>
      </w:r>
    </w:p>
    <w:p w:rsidR="00F5504B" w:rsidRPr="00F5504B" w:rsidRDefault="00F5504B" w:rsidP="00F5504B">
      <w:pPr>
        <w:widowControl w:val="0"/>
        <w:tabs>
          <w:tab w:val="left" w:pos="851"/>
          <w:tab w:val="left" w:pos="993"/>
          <w:tab w:val="left" w:pos="1134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Упаковка должна обеспечивать сохранность Товара при транспортировании, погрузочно-разгрузочных работах и хранении.</w:t>
      </w:r>
    </w:p>
    <w:p w:rsidR="00F5504B" w:rsidRPr="00F5504B" w:rsidRDefault="00F5504B" w:rsidP="00F5504B">
      <w:pPr>
        <w:widowControl w:val="0"/>
        <w:tabs>
          <w:tab w:val="left" w:pos="709"/>
          <w:tab w:val="left" w:pos="851"/>
          <w:tab w:val="left" w:pos="993"/>
        </w:tabs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Упаковка Товара должна быть без повреждений и нарушения целостности.</w:t>
      </w:r>
    </w:p>
    <w:p w:rsidR="00F5504B" w:rsidRPr="00F5504B" w:rsidRDefault="00F5504B" w:rsidP="00F5504B">
      <w:pPr>
        <w:tabs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4B">
        <w:rPr>
          <w:rFonts w:ascii="Times New Roman" w:eastAsia="Calibri" w:hAnsi="Times New Roman" w:cs="Times New Roman"/>
          <w:bCs/>
          <w:sz w:val="24"/>
          <w:szCs w:val="24"/>
        </w:rPr>
        <w:t>9.3.  Требования к качеству Товара:</w:t>
      </w:r>
    </w:p>
    <w:p w:rsidR="00F5504B" w:rsidRPr="00F5504B" w:rsidRDefault="00F5504B" w:rsidP="00F5504B">
      <w:pPr>
        <w:tabs>
          <w:tab w:val="left" w:pos="0"/>
          <w:tab w:val="left" w:pos="283"/>
          <w:tab w:val="left" w:pos="567"/>
        </w:tabs>
        <w:spacing w:after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5504B">
        <w:rPr>
          <w:rFonts w:ascii="Times New Roman" w:eastAsia="Calibri" w:hAnsi="Times New Roman" w:cs="Times New Roman"/>
          <w:bCs/>
          <w:sz w:val="24"/>
          <w:szCs w:val="24"/>
        </w:rPr>
        <w:t xml:space="preserve">Поставляемый Товар должен быть новым, не бывшим в </w:t>
      </w:r>
      <w:r w:rsidRPr="00F5504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эксплуатации</w:t>
      </w:r>
      <w:r w:rsidRPr="00F5504B">
        <w:rPr>
          <w:rFonts w:ascii="Times New Roman" w:eastAsia="Calibri" w:hAnsi="Times New Roman" w:cs="Times New Roman"/>
          <w:bCs/>
          <w:sz w:val="24"/>
          <w:szCs w:val="24"/>
        </w:rPr>
        <w:t>, не восстановленным, произведен не ранее 2023г.</w:t>
      </w:r>
    </w:p>
    <w:p w:rsidR="00F5504B" w:rsidRPr="00F5504B" w:rsidRDefault="00F5504B" w:rsidP="00F5504B">
      <w:pPr>
        <w:tabs>
          <w:tab w:val="left" w:pos="-592"/>
          <w:tab w:val="left" w:pos="837"/>
        </w:tabs>
        <w:spacing w:after="0"/>
        <w:ind w:left="-14" w:firstLine="1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504B">
        <w:rPr>
          <w:rFonts w:ascii="Times New Roman" w:eastAsia="Calibri" w:hAnsi="Times New Roman" w:cs="Times New Roman"/>
          <w:sz w:val="24"/>
          <w:szCs w:val="24"/>
        </w:rPr>
        <w:t>9.4.  Требования к гарантии:</w:t>
      </w:r>
    </w:p>
    <w:p w:rsidR="00F5504B" w:rsidRPr="00F5504B" w:rsidRDefault="00F5504B" w:rsidP="00F5504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Гарантийный срок хранения Товара не менее 12 месяцев со дня изготовления.</w:t>
      </w:r>
    </w:p>
    <w:p w:rsidR="00F5504B" w:rsidRPr="00F5504B" w:rsidRDefault="00F5504B" w:rsidP="00F5504B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Товар должен поставляться с не менее, чем 80% запасом срока годности.</w:t>
      </w:r>
    </w:p>
    <w:p w:rsidR="00F5504B" w:rsidRPr="00F5504B" w:rsidRDefault="00F5504B" w:rsidP="00F5504B">
      <w:pPr>
        <w:widowControl w:val="0"/>
        <w:tabs>
          <w:tab w:val="left" w:pos="317"/>
        </w:tabs>
        <w:suppressAutoHyphens/>
        <w:autoSpaceDN w:val="0"/>
        <w:spacing w:after="0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F5504B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9.5.  Требования к безопасности Товара:</w:t>
      </w:r>
    </w:p>
    <w:p w:rsidR="00F5504B" w:rsidRPr="00F5504B" w:rsidRDefault="00F5504B" w:rsidP="00F5504B">
      <w:pPr>
        <w:tabs>
          <w:tab w:val="left" w:pos="426"/>
        </w:tabs>
        <w:suppressAutoHyphens/>
        <w:spacing w:after="120"/>
        <w:jc w:val="both"/>
        <w:rPr>
          <w:rFonts w:ascii="Times New Roman" w:eastAsia="font186" w:hAnsi="Times New Roman" w:cs="Times New Roman"/>
          <w:sz w:val="24"/>
          <w:szCs w:val="24"/>
        </w:rPr>
      </w:pPr>
      <w:r w:rsidRPr="00F5504B">
        <w:rPr>
          <w:rFonts w:ascii="Times New Roman" w:eastAsia="font186" w:hAnsi="Times New Roman" w:cs="Times New Roman"/>
          <w:sz w:val="24"/>
          <w:szCs w:val="24"/>
        </w:rPr>
        <w:t>Поставляемый Товар не классифицируется как опасный материал.</w:t>
      </w:r>
    </w:p>
    <w:p w:rsidR="00C210B9" w:rsidRPr="001E1757" w:rsidRDefault="00C210B9" w:rsidP="00F5504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caps/>
          <w:spacing w:val="70"/>
          <w:sz w:val="24"/>
        </w:rPr>
      </w:pPr>
    </w:p>
    <w:sectPr w:rsidR="00C210B9" w:rsidRPr="001E1757" w:rsidSect="00F435B3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90D" w:rsidRDefault="00AD690D" w:rsidP="00E25CEE">
      <w:pPr>
        <w:spacing w:after="0" w:line="240" w:lineRule="auto"/>
      </w:pPr>
      <w:r>
        <w:separator/>
      </w:r>
    </w:p>
  </w:endnote>
  <w:endnote w:type="continuationSeparator" w:id="0">
    <w:p w:rsidR="00AD690D" w:rsidRDefault="00AD690D" w:rsidP="00E25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186">
    <w:altName w:val="MS PMincho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90D" w:rsidRDefault="00AD690D" w:rsidP="00E25CEE">
      <w:pPr>
        <w:spacing w:after="0" w:line="240" w:lineRule="auto"/>
      </w:pPr>
      <w:r>
        <w:separator/>
      </w:r>
    </w:p>
  </w:footnote>
  <w:footnote w:type="continuationSeparator" w:id="0">
    <w:p w:rsidR="00AD690D" w:rsidRDefault="00AD690D" w:rsidP="00E25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8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6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54" w:hanging="1800"/>
      </w:pPr>
      <w:rPr>
        <w:rFonts w:hint="default"/>
      </w:rPr>
    </w:lvl>
  </w:abstractNum>
  <w:abstractNum w:abstractNumId="3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306131AF"/>
    <w:multiLevelType w:val="hybridMultilevel"/>
    <w:tmpl w:val="B94E8EDC"/>
    <w:lvl w:ilvl="0" w:tplc="372E35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83CDD"/>
    <w:multiLevelType w:val="hybridMultilevel"/>
    <w:tmpl w:val="648006AE"/>
    <w:lvl w:ilvl="0" w:tplc="F8489C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268F9"/>
    <w:multiLevelType w:val="hybridMultilevel"/>
    <w:tmpl w:val="898A034A"/>
    <w:lvl w:ilvl="0" w:tplc="E982BE5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3" w15:restartNumberingAfterBreak="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9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11BD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58F0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1757"/>
    <w:rsid w:val="001E5978"/>
    <w:rsid w:val="001E64A3"/>
    <w:rsid w:val="001E7022"/>
    <w:rsid w:val="001F2A5A"/>
    <w:rsid w:val="001F39F0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48DF"/>
    <w:rsid w:val="00215D75"/>
    <w:rsid w:val="00216EDC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180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59D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53CA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2831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3662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4BF2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39"/>
    <w:rsid w:val="008971F7"/>
    <w:rsid w:val="00897387"/>
    <w:rsid w:val="008A3C56"/>
    <w:rsid w:val="008A3D8E"/>
    <w:rsid w:val="008A40DA"/>
    <w:rsid w:val="008A5D1C"/>
    <w:rsid w:val="008B3BE8"/>
    <w:rsid w:val="008B55DA"/>
    <w:rsid w:val="008C339F"/>
    <w:rsid w:val="008C5A27"/>
    <w:rsid w:val="008D02DA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E7B4D"/>
    <w:rsid w:val="008F17C0"/>
    <w:rsid w:val="008F1FE1"/>
    <w:rsid w:val="008F3209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2F0"/>
    <w:rsid w:val="00943F00"/>
    <w:rsid w:val="00953845"/>
    <w:rsid w:val="009539DD"/>
    <w:rsid w:val="00954F8A"/>
    <w:rsid w:val="00957200"/>
    <w:rsid w:val="00961332"/>
    <w:rsid w:val="00961534"/>
    <w:rsid w:val="00962F27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C7DFD"/>
    <w:rsid w:val="009D0CC0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082D"/>
    <w:rsid w:val="00A11353"/>
    <w:rsid w:val="00A1164D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3655B"/>
    <w:rsid w:val="00A4081A"/>
    <w:rsid w:val="00A414FD"/>
    <w:rsid w:val="00A4241C"/>
    <w:rsid w:val="00A424BD"/>
    <w:rsid w:val="00A45B75"/>
    <w:rsid w:val="00A46539"/>
    <w:rsid w:val="00A469F1"/>
    <w:rsid w:val="00A47CFA"/>
    <w:rsid w:val="00A503C2"/>
    <w:rsid w:val="00A50DFE"/>
    <w:rsid w:val="00A52B99"/>
    <w:rsid w:val="00A53C1A"/>
    <w:rsid w:val="00A540CF"/>
    <w:rsid w:val="00A54C45"/>
    <w:rsid w:val="00A55ED8"/>
    <w:rsid w:val="00A60867"/>
    <w:rsid w:val="00A61C13"/>
    <w:rsid w:val="00A62535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90D"/>
    <w:rsid w:val="00AD6FE7"/>
    <w:rsid w:val="00AE08B2"/>
    <w:rsid w:val="00AE4A28"/>
    <w:rsid w:val="00AE5883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10B9"/>
    <w:rsid w:val="00C25520"/>
    <w:rsid w:val="00C25F77"/>
    <w:rsid w:val="00C26E7E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D7D39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FEB"/>
    <w:rsid w:val="00DF3C18"/>
    <w:rsid w:val="00DF4794"/>
    <w:rsid w:val="00DF5840"/>
    <w:rsid w:val="00E00DA9"/>
    <w:rsid w:val="00E0120F"/>
    <w:rsid w:val="00E01A3A"/>
    <w:rsid w:val="00E01A9C"/>
    <w:rsid w:val="00E0324A"/>
    <w:rsid w:val="00E072CD"/>
    <w:rsid w:val="00E103EF"/>
    <w:rsid w:val="00E10431"/>
    <w:rsid w:val="00E107D6"/>
    <w:rsid w:val="00E15242"/>
    <w:rsid w:val="00E16398"/>
    <w:rsid w:val="00E1788A"/>
    <w:rsid w:val="00E2100A"/>
    <w:rsid w:val="00E21BC5"/>
    <w:rsid w:val="00E22E7C"/>
    <w:rsid w:val="00E25CEE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B3076"/>
    <w:rsid w:val="00EB37BB"/>
    <w:rsid w:val="00EB39C9"/>
    <w:rsid w:val="00EB73C5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C41"/>
    <w:rsid w:val="00F26F69"/>
    <w:rsid w:val="00F279BB"/>
    <w:rsid w:val="00F33617"/>
    <w:rsid w:val="00F34EFD"/>
    <w:rsid w:val="00F3596C"/>
    <w:rsid w:val="00F35EB7"/>
    <w:rsid w:val="00F3709D"/>
    <w:rsid w:val="00F37FA2"/>
    <w:rsid w:val="00F435B3"/>
    <w:rsid w:val="00F44D67"/>
    <w:rsid w:val="00F45BBC"/>
    <w:rsid w:val="00F460C1"/>
    <w:rsid w:val="00F502D9"/>
    <w:rsid w:val="00F504E7"/>
    <w:rsid w:val="00F52CC9"/>
    <w:rsid w:val="00F53533"/>
    <w:rsid w:val="00F5504B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87A6C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3AD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7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5CEE"/>
  </w:style>
  <w:style w:type="paragraph" w:styleId="ab">
    <w:name w:val="footer"/>
    <w:basedOn w:val="a"/>
    <w:link w:val="ac"/>
    <w:uiPriority w:val="99"/>
    <w:unhideWhenUsed/>
    <w:rsid w:val="00E25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5CEE"/>
  </w:style>
  <w:style w:type="character" w:customStyle="1" w:styleId="30">
    <w:name w:val="Заголовок 3 Знак"/>
    <w:basedOn w:val="a0"/>
    <w:link w:val="3"/>
    <w:uiPriority w:val="9"/>
    <w:semiHidden/>
    <w:rsid w:val="001E17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50519-AB2D-420A-A2C4-F6203904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Шиккер Анна Анатольевна</cp:lastModifiedBy>
  <cp:revision>104</cp:revision>
  <cp:lastPrinted>2017-11-29T13:42:00Z</cp:lastPrinted>
  <dcterms:created xsi:type="dcterms:W3CDTF">2017-10-06T10:54:00Z</dcterms:created>
  <dcterms:modified xsi:type="dcterms:W3CDTF">2023-12-19T08:58:00Z</dcterms:modified>
</cp:coreProperties>
</file>